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B2C1" w14:textId="77777777" w:rsidR="00684A44" w:rsidRDefault="00684A44" w:rsidP="00684A44">
      <w:pPr>
        <w:pStyle w:val="Default"/>
      </w:pPr>
      <w:bookmarkStart w:id="0" w:name="_GoBack"/>
      <w:r w:rsidRPr="008D40B1">
        <w:rPr>
          <w:b/>
        </w:rPr>
        <w:t>The Leader of the Council, Councillor Margaret Smith has received a written question from Councillor David Howarth as follows</w:t>
      </w:r>
      <w:bookmarkEnd w:id="0"/>
      <w:r>
        <w:t>:</w:t>
      </w:r>
    </w:p>
    <w:p w14:paraId="051FB2C2" w14:textId="77777777" w:rsidR="00684A44" w:rsidRDefault="00684A44" w:rsidP="00684A44">
      <w:pPr>
        <w:pStyle w:val="Default"/>
      </w:pPr>
    </w:p>
    <w:p w14:paraId="051FB2C3" w14:textId="77777777" w:rsidR="00684A44" w:rsidRPr="00CB364F" w:rsidRDefault="00684A44" w:rsidP="00684A44">
      <w:pPr>
        <w:pStyle w:val="Default"/>
      </w:pPr>
      <w:r w:rsidRPr="00CB364F">
        <w:t xml:space="preserve">‘Could the Leader advise the council as to the cost of production, circulation and staff time in delivering the leaflet entitled ‘Budget Proposals - Have your say?’ </w:t>
      </w:r>
    </w:p>
    <w:p w14:paraId="051FB2C4" w14:textId="77777777" w:rsidR="00684A44" w:rsidRPr="00CB364F" w:rsidRDefault="00684A44" w:rsidP="00684A44">
      <w:pPr>
        <w:pStyle w:val="Default"/>
      </w:pPr>
    </w:p>
    <w:p w14:paraId="051FB2C5" w14:textId="77777777" w:rsidR="00684A44" w:rsidRPr="00CB364F" w:rsidRDefault="00684A44" w:rsidP="00684A44">
      <w:pPr>
        <w:pStyle w:val="Default"/>
      </w:pPr>
      <w:r w:rsidRPr="00CB364F">
        <w:t xml:space="preserve">Given that the decision was taken at the Cabinet on 13th February, in what way was this a genuine consultation as opposed to a statement of intent by your administration at the council tax </w:t>
      </w:r>
      <w:proofErr w:type="gramStart"/>
      <w:r w:rsidRPr="00CB364F">
        <w:t>payers</w:t>
      </w:r>
      <w:proofErr w:type="gramEnd"/>
      <w:r w:rsidRPr="00CB364F">
        <w:t xml:space="preserve"> expense? </w:t>
      </w:r>
    </w:p>
    <w:p w14:paraId="051FB2C6" w14:textId="77777777" w:rsidR="00DA7C57" w:rsidRPr="00CB364F" w:rsidRDefault="00DA7C57">
      <w:pPr>
        <w:rPr>
          <w:sz w:val="24"/>
          <w:szCs w:val="24"/>
        </w:rPr>
      </w:pPr>
    </w:p>
    <w:sectPr w:rsidR="00DA7C57" w:rsidRPr="00CB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44"/>
    <w:rsid w:val="00684A44"/>
    <w:rsid w:val="008D40B1"/>
    <w:rsid w:val="00CB364F"/>
    <w:rsid w:val="00D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B2C1"/>
  <w15:chartTrackingRefBased/>
  <w15:docId w15:val="{1B93CEE9-8E1E-4B4C-8202-85DB07F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3</cp:revision>
  <dcterms:created xsi:type="dcterms:W3CDTF">2019-02-26T12:48:00Z</dcterms:created>
  <dcterms:modified xsi:type="dcterms:W3CDTF">2019-02-26T16:38:00Z</dcterms:modified>
</cp:coreProperties>
</file>